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D1" w:rsidRDefault="0055068B" w:rsidP="00397BB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5F4B78" w:rsidRDefault="005F4B78" w:rsidP="00397BB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5F4B78" w:rsidRPr="00397BB3" w:rsidRDefault="005F4B78" w:rsidP="00397BB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7D1791" w:rsidRPr="00A948A1" w:rsidRDefault="007D1791" w:rsidP="007D179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8"/>
          <w:szCs w:val="28"/>
          <w:u w:val="single"/>
          <w:lang w:eastAsia="ru-RU"/>
        </w:rPr>
      </w:pPr>
      <w:r w:rsidRPr="00A948A1"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8"/>
          <w:szCs w:val="28"/>
          <w:u w:val="single"/>
          <w:lang w:eastAsia="ru-RU"/>
        </w:rPr>
        <w:t>Рубрика:</w:t>
      </w:r>
    </w:p>
    <w:p w:rsidR="007D1791" w:rsidRPr="00A948A1" w:rsidRDefault="007D1791" w:rsidP="007D179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16"/>
          <w:szCs w:val="16"/>
          <w:u w:val="single"/>
          <w:lang w:eastAsia="ru-RU"/>
        </w:rPr>
      </w:pPr>
    </w:p>
    <w:p w:rsidR="007D1791" w:rsidRDefault="007D1791" w:rsidP="007D1791">
      <w:pPr>
        <w:jc w:val="center"/>
        <w:rPr>
          <w:rFonts w:eastAsia="MingLiU" w:cs="Times New Roman"/>
          <w:b/>
          <w:color w:val="00B050"/>
          <w:kern w:val="36"/>
          <w:sz w:val="28"/>
          <w:szCs w:val="28"/>
          <w:lang w:eastAsia="ru-RU"/>
        </w:rPr>
      </w:pPr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>В О П Р</w:t>
      </w:r>
      <w:r w:rsidR="006A4637">
        <w:rPr>
          <w:rFonts w:eastAsia="MingLiU" w:cs="Times New Roman"/>
          <w:b/>
          <w:color w:val="00B050"/>
          <w:kern w:val="36"/>
          <w:sz w:val="28"/>
          <w:szCs w:val="28"/>
          <w:lang w:eastAsia="ru-RU"/>
        </w:rPr>
        <w:t xml:space="preserve"> </w:t>
      </w:r>
      <w:r w:rsidR="006A4637"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>О</w:t>
      </w:r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 xml:space="preserve"> С – О Т В Е Т</w:t>
      </w:r>
    </w:p>
    <w:p w:rsidR="00536013" w:rsidRPr="00536013" w:rsidRDefault="00536013" w:rsidP="00536013">
      <w:pPr>
        <w:jc w:val="center"/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</w:pPr>
      <w:r w:rsidRPr="00964644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 xml:space="preserve">Часть  </w:t>
      </w:r>
      <w:r w:rsidR="006877F8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>1</w:t>
      </w:r>
      <w:r w:rsidR="00B319B1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>4</w:t>
      </w:r>
      <w:r w:rsidRPr="00964644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 xml:space="preserve"> </w:t>
      </w:r>
    </w:p>
    <w:p w:rsidR="007D1791" w:rsidRDefault="001C6354" w:rsidP="007D1791">
      <w:pPr>
        <w:spacing w:after="0" w:line="240" w:lineRule="auto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14500" cy="1714500"/>
            <wp:effectExtent l="19050" t="0" r="0" b="0"/>
            <wp:docPr id="10" name="Рисунок 10" descr="Картинки с вопросительным зна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с вопросительным знак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933" cy="171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66875" cy="1933575"/>
            <wp:effectExtent l="19050" t="0" r="9525" b="0"/>
            <wp:docPr id="8" name="Рисунок 7" descr="Покупаю дробь, пули и другие охотничьи принадлежности 12 калибра. - продать в Красноярске. Патроны на интернет-аукционе Au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купаю дробь, пули и другие охотничьи принадлежности 12 калибра. - продать в Красноярске. Патроны на интернет-аукционе Au.r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704" cy="194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354">
        <w:t xml:space="preserve"> </w:t>
      </w:r>
      <w:r w:rsidR="007D1791">
        <w:rPr>
          <w:noProof/>
          <w:lang w:eastAsia="ru-RU"/>
        </w:rPr>
        <w:t xml:space="preserve"> </w:t>
      </w:r>
    </w:p>
    <w:p w:rsidR="00301311" w:rsidRPr="00301311" w:rsidRDefault="002B469B" w:rsidP="007D1791">
      <w:pPr>
        <w:spacing w:after="0" w:line="240" w:lineRule="auto"/>
        <w:jc w:val="center"/>
        <w:outlineLvl w:val="0"/>
        <w:rPr>
          <w:b/>
          <w:i/>
          <w:noProof/>
          <w:sz w:val="28"/>
          <w:szCs w:val="28"/>
          <w:lang w:eastAsia="ru-RU"/>
        </w:rPr>
      </w:pPr>
      <w:r>
        <w:rPr>
          <w:b/>
          <w:i/>
          <w:noProof/>
          <w:sz w:val="28"/>
          <w:szCs w:val="28"/>
          <w:lang w:eastAsia="ru-RU"/>
        </w:rPr>
        <w:t>Глава 3 «Взносы</w:t>
      </w:r>
      <w:r w:rsidR="00301311" w:rsidRPr="00301311">
        <w:rPr>
          <w:b/>
          <w:i/>
          <w:noProof/>
          <w:sz w:val="28"/>
          <w:szCs w:val="28"/>
          <w:lang w:eastAsia="ru-RU"/>
        </w:rPr>
        <w:t xml:space="preserve"> на капремонт».</w:t>
      </w:r>
    </w:p>
    <w:p w:rsidR="007A7857" w:rsidRPr="00301311" w:rsidRDefault="001C6354" w:rsidP="00301311">
      <w:pPr>
        <w:spacing w:after="0" w:line="240" w:lineRule="auto"/>
        <w:jc w:val="center"/>
        <w:outlineLvl w:val="0"/>
      </w:pPr>
      <w:r>
        <w:rPr>
          <w:noProof/>
          <w:lang w:eastAsia="ru-RU"/>
        </w:rPr>
        <w:t xml:space="preserve">   </w:t>
      </w:r>
      <w:r w:rsidR="007D1791">
        <w:rPr>
          <w:noProof/>
          <w:lang w:eastAsia="ru-RU"/>
        </w:rPr>
        <w:t xml:space="preserve">   </w:t>
      </w:r>
    </w:p>
    <w:p w:rsidR="00B319B1" w:rsidRDefault="007A7857" w:rsidP="00B319B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</w:pPr>
      <w:r w:rsidRPr="007D1791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«</w:t>
      </w:r>
      <w:r w:rsidR="00B319B1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 xml:space="preserve">Взносы на капремонт для собственников </w:t>
      </w:r>
    </w:p>
    <w:p w:rsidR="00A81314" w:rsidRDefault="00B319B1" w:rsidP="00B319B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нежилых помещений</w:t>
      </w:r>
      <w:r w:rsidR="007A7857" w:rsidRPr="007D1791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»</w:t>
      </w:r>
    </w:p>
    <w:p w:rsidR="00646F5B" w:rsidRPr="00D93AA5" w:rsidRDefault="00646F5B" w:rsidP="004C58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9B1" w:rsidRDefault="00B319B1" w:rsidP="005F4B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B319B1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Должны ли начисляться взносы на капитальный ремонт </w:t>
      </w:r>
    </w:p>
    <w:p w:rsidR="0066481A" w:rsidRDefault="00B319B1" w:rsidP="005F4B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B319B1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за подземные </w:t>
      </w:r>
      <w:proofErr w:type="gramStart"/>
      <w:r w:rsidRPr="00B319B1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парковки</w:t>
      </w:r>
      <w:proofErr w:type="gramEnd"/>
      <w:r w:rsidRPr="00B319B1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 и за встроенно-пристроенные помещения и за </w:t>
      </w:r>
      <w:proofErr w:type="gramStart"/>
      <w:r w:rsidRPr="00B319B1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какую</w:t>
      </w:r>
      <w:proofErr w:type="gramEnd"/>
      <w:r w:rsidRPr="00B319B1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 площадь</w:t>
      </w:r>
      <w:r w:rsidR="004A67A2" w:rsidRPr="00D93AA5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?</w:t>
      </w:r>
    </w:p>
    <w:p w:rsidR="00183F27" w:rsidRPr="00AD0E93" w:rsidRDefault="00183F27" w:rsidP="005F4B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</w:p>
    <w:p w:rsidR="00B319B1" w:rsidRPr="00B319B1" w:rsidRDefault="00B319B1" w:rsidP="00B319B1">
      <w:pPr>
        <w:pStyle w:val="a3"/>
        <w:shd w:val="clear" w:color="auto" w:fill="FFFFFF"/>
        <w:spacing w:before="0" w:beforeAutospacing="0" w:after="0" w:afterAutospacing="0"/>
        <w:ind w:firstLine="696"/>
        <w:jc w:val="both"/>
        <w:rPr>
          <w:color w:val="000000"/>
          <w:sz w:val="28"/>
          <w:szCs w:val="28"/>
        </w:rPr>
      </w:pPr>
      <w:r w:rsidRPr="00B319B1">
        <w:rPr>
          <w:color w:val="000000"/>
          <w:sz w:val="28"/>
          <w:szCs w:val="28"/>
        </w:rPr>
        <w:t xml:space="preserve">Поставленный вопрос не имеет однозначного ответа и должен рассматриваться в </w:t>
      </w:r>
      <w:proofErr w:type="spellStart"/>
      <w:r w:rsidRPr="00B319B1">
        <w:rPr>
          <w:color w:val="000000"/>
          <w:sz w:val="28"/>
          <w:szCs w:val="28"/>
        </w:rPr>
        <w:t>индицидуальном</w:t>
      </w:r>
      <w:proofErr w:type="spellEnd"/>
      <w:r w:rsidRPr="00B319B1">
        <w:rPr>
          <w:color w:val="000000"/>
          <w:sz w:val="28"/>
          <w:szCs w:val="28"/>
        </w:rPr>
        <w:t xml:space="preserve"> порядке на основании имеющейся документации.</w:t>
      </w:r>
    </w:p>
    <w:p w:rsidR="00B319B1" w:rsidRPr="00B319B1" w:rsidRDefault="00B319B1" w:rsidP="00B319B1">
      <w:pPr>
        <w:pStyle w:val="a3"/>
        <w:shd w:val="clear" w:color="auto" w:fill="FFFFFF"/>
        <w:spacing w:before="0" w:beforeAutospacing="0" w:after="0" w:afterAutospacing="0"/>
        <w:ind w:firstLine="696"/>
        <w:jc w:val="both"/>
        <w:rPr>
          <w:color w:val="000000"/>
          <w:sz w:val="28"/>
          <w:szCs w:val="28"/>
        </w:rPr>
      </w:pPr>
      <w:proofErr w:type="gramStart"/>
      <w:r w:rsidRPr="00B319B1">
        <w:rPr>
          <w:color w:val="000000"/>
          <w:sz w:val="28"/>
          <w:szCs w:val="28"/>
        </w:rPr>
        <w:t>При решении вопроса об отнесении (не отнесении) отдельных элементов и/или помещений в многоквартирном доме к общему имуществу собственников помещений в таком доме необходимо руководствоваться документами, содержащими технические характеристики дома, в том числе проектной документации на строительство многоквартирного дома, его техническим паспортом, а также кадастровым паспортом земельного участка под ним, наличием конструктивной и функциональной связи встроенно-пристроенного помещения и многоквартирного дома.</w:t>
      </w:r>
      <w:proofErr w:type="gramEnd"/>
    </w:p>
    <w:p w:rsidR="00B319B1" w:rsidRPr="00B319B1" w:rsidRDefault="00B319B1" w:rsidP="00B319B1">
      <w:pPr>
        <w:pStyle w:val="a3"/>
        <w:shd w:val="clear" w:color="auto" w:fill="FFFFFF"/>
        <w:spacing w:before="0" w:beforeAutospacing="0" w:after="0" w:afterAutospacing="0"/>
        <w:ind w:firstLine="696"/>
        <w:jc w:val="both"/>
        <w:rPr>
          <w:color w:val="000000"/>
          <w:sz w:val="28"/>
          <w:szCs w:val="28"/>
        </w:rPr>
      </w:pPr>
      <w:r w:rsidRPr="00B319B1">
        <w:rPr>
          <w:color w:val="000000"/>
          <w:sz w:val="28"/>
          <w:szCs w:val="28"/>
        </w:rPr>
        <w:t xml:space="preserve">Если говорить о подземном паркинге, то важно понимать правовой статус такого объекта: что указано в документе, подтверждающем право собственности (наиболее распространенным является случай, когда </w:t>
      </w:r>
      <w:r w:rsidRPr="00B319B1">
        <w:rPr>
          <w:color w:val="000000"/>
          <w:sz w:val="28"/>
          <w:szCs w:val="28"/>
        </w:rPr>
        <w:lastRenderedPageBreak/>
        <w:t xml:space="preserve">паркинг рассматривается как нежилое помещение в составе многоквартирного дома). В соответствии с </w:t>
      </w:r>
      <w:proofErr w:type="gramStart"/>
      <w:r w:rsidRPr="00B319B1">
        <w:rPr>
          <w:color w:val="000000"/>
          <w:sz w:val="28"/>
          <w:szCs w:val="28"/>
        </w:rPr>
        <w:t>ч</w:t>
      </w:r>
      <w:proofErr w:type="gramEnd"/>
      <w:r w:rsidRPr="00B319B1">
        <w:rPr>
          <w:color w:val="000000"/>
          <w:sz w:val="28"/>
          <w:szCs w:val="28"/>
        </w:rPr>
        <w:t xml:space="preserve">. 2 ст. 154 ЖК РФ взнос на капитальный ремонт входит в состав платы за жилое помещение. При этом не важно, о каком помещении идет речь: жилом или нежилом. Итак, в рассмотренном случае собственник паркинга и/или собственники </w:t>
      </w:r>
      <w:proofErr w:type="spellStart"/>
      <w:r w:rsidRPr="00B319B1">
        <w:rPr>
          <w:color w:val="000000"/>
          <w:sz w:val="28"/>
          <w:szCs w:val="28"/>
        </w:rPr>
        <w:t>машино-мест</w:t>
      </w:r>
      <w:proofErr w:type="spellEnd"/>
      <w:r w:rsidRPr="00B319B1">
        <w:rPr>
          <w:color w:val="000000"/>
          <w:sz w:val="28"/>
          <w:szCs w:val="28"/>
        </w:rPr>
        <w:t xml:space="preserve"> в паркинге являются плательщиками взносов на капитальный ремонт как собственники нежилого помещения и/или доли в праве на нежилое помещение в составе многоквартирного дома.</w:t>
      </w:r>
    </w:p>
    <w:p w:rsidR="00B319B1" w:rsidRDefault="00B319B1" w:rsidP="00B319B1">
      <w:pPr>
        <w:pStyle w:val="a3"/>
        <w:shd w:val="clear" w:color="auto" w:fill="FFFFFF"/>
        <w:spacing w:before="0" w:beforeAutospacing="0" w:after="0" w:afterAutospacing="0"/>
        <w:ind w:firstLine="696"/>
        <w:jc w:val="both"/>
        <w:rPr>
          <w:color w:val="000000"/>
          <w:sz w:val="28"/>
          <w:szCs w:val="28"/>
        </w:rPr>
      </w:pPr>
      <w:r w:rsidRPr="00B319B1">
        <w:rPr>
          <w:color w:val="000000"/>
          <w:sz w:val="28"/>
          <w:szCs w:val="28"/>
        </w:rPr>
        <w:t xml:space="preserve">В отношении встроено-пристроенного помещения важно отметить следующее. Обязанность собственника встроено-пристроенного помещения в составе многоквартирного дома вносить плату за жилое помещение, а </w:t>
      </w:r>
      <w:proofErr w:type="gramStart"/>
      <w:r w:rsidRPr="00B319B1">
        <w:rPr>
          <w:color w:val="000000"/>
          <w:sz w:val="28"/>
          <w:szCs w:val="28"/>
        </w:rPr>
        <w:t>значит</w:t>
      </w:r>
      <w:proofErr w:type="gramEnd"/>
      <w:r w:rsidRPr="00B319B1">
        <w:rPr>
          <w:color w:val="000000"/>
          <w:sz w:val="28"/>
          <w:szCs w:val="28"/>
        </w:rPr>
        <w:t xml:space="preserve"> и уплачивать взносы на капитальный ремонт (часть 2 статьи 154 ЖК РФ), также во многом зависит от сведений, содержащихся в технической и иной документации на такое помещение. Следуя его названию – «встроено-пристроенное» - логично предположить, что при эксплуатации такого помещения используются те же инженерные системы, несущие конструкции и другое оборудование, что и при эксплуатации жилых помещений. Таким образом, встроено-пристроенное помещение не может являться отдельным конструктивно обособленным объектом капитального строительства.</w:t>
      </w:r>
    </w:p>
    <w:p w:rsidR="00AD0E93" w:rsidRPr="00AD0E93" w:rsidRDefault="00AD0E93" w:rsidP="00B319B1">
      <w:pPr>
        <w:pStyle w:val="a3"/>
        <w:shd w:val="clear" w:color="auto" w:fill="FFFFFF"/>
        <w:spacing w:before="0" w:beforeAutospacing="0" w:after="0" w:afterAutospacing="0"/>
        <w:ind w:firstLine="696"/>
        <w:jc w:val="both"/>
        <w:rPr>
          <w:color w:val="000000"/>
          <w:sz w:val="28"/>
          <w:szCs w:val="28"/>
        </w:rPr>
      </w:pPr>
    </w:p>
    <w:p w:rsidR="00B319B1" w:rsidRDefault="00B319B1" w:rsidP="00B319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B319B1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Производить оплату за капитальный ремонт необходимо только с общей площади жилого помещения? </w:t>
      </w:r>
    </w:p>
    <w:p w:rsidR="00B319B1" w:rsidRDefault="00B319B1" w:rsidP="00AD0E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B319B1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А если я являюсь собственником нежилого помещения</w:t>
      </w:r>
      <w:r w:rsidRPr="00D93AA5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?</w:t>
      </w:r>
    </w:p>
    <w:p w:rsidR="00AD0E93" w:rsidRPr="00AD0E93" w:rsidRDefault="00AD0E93" w:rsidP="00AD0E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</w:p>
    <w:p w:rsidR="00B319B1" w:rsidRPr="00B319B1" w:rsidRDefault="00B319B1" w:rsidP="00B319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19B1">
        <w:rPr>
          <w:color w:val="000000"/>
          <w:sz w:val="28"/>
          <w:szCs w:val="28"/>
        </w:rPr>
        <w:t>Собственники помещений в многоквартирном доме (МКД) несут бремя расходов на содержание общего имущества в таком доме. Доля обязательных расходов на содержание общего имущества в МКД, бремя которых несет собственник помещения в таком доме, определяется долей в праве общей собственности на общее имущество в таком доме указанного собственника (части 1 и 2 статьи 39 ЖК РФ).</w:t>
      </w:r>
    </w:p>
    <w:p w:rsidR="00B319B1" w:rsidRPr="00B319B1" w:rsidRDefault="00B319B1" w:rsidP="00B319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19B1">
        <w:rPr>
          <w:color w:val="000000"/>
          <w:sz w:val="28"/>
          <w:szCs w:val="28"/>
        </w:rPr>
        <w:t>В силу части 2 статьи 154 ЖК РФ взносы на капитальный ремонт для собственника помещения в МКД входят в состав платы за жилое помещение и коммунальные услуги.</w:t>
      </w:r>
    </w:p>
    <w:p w:rsidR="00B319B1" w:rsidRPr="00B319B1" w:rsidRDefault="00B319B1" w:rsidP="00B319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19B1">
        <w:rPr>
          <w:color w:val="000000"/>
          <w:sz w:val="28"/>
          <w:szCs w:val="28"/>
        </w:rPr>
        <w:t xml:space="preserve">Таким образом, собственники нежилых помещений в МКД обязаны уплачивать взносы на капитальный ремонт наравне </w:t>
      </w:r>
      <w:proofErr w:type="gramStart"/>
      <w:r w:rsidRPr="00B319B1">
        <w:rPr>
          <w:color w:val="000000"/>
          <w:sz w:val="28"/>
          <w:szCs w:val="28"/>
        </w:rPr>
        <w:t>с</w:t>
      </w:r>
      <w:proofErr w:type="gramEnd"/>
      <w:r w:rsidRPr="00B319B1">
        <w:rPr>
          <w:color w:val="000000"/>
          <w:sz w:val="28"/>
          <w:szCs w:val="28"/>
        </w:rPr>
        <w:t xml:space="preserve"> </w:t>
      </w:r>
      <w:proofErr w:type="gramStart"/>
      <w:r w:rsidRPr="00B319B1">
        <w:rPr>
          <w:color w:val="000000"/>
          <w:sz w:val="28"/>
          <w:szCs w:val="28"/>
        </w:rPr>
        <w:t>собственникам</w:t>
      </w:r>
      <w:proofErr w:type="gramEnd"/>
      <w:r w:rsidRPr="00B319B1">
        <w:rPr>
          <w:color w:val="000000"/>
          <w:sz w:val="28"/>
          <w:szCs w:val="28"/>
        </w:rPr>
        <w:t xml:space="preserve"> жилых помещений в МКД.</w:t>
      </w:r>
    </w:p>
    <w:p w:rsidR="00B319B1" w:rsidRDefault="00B319B1" w:rsidP="00B319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19B1">
        <w:rPr>
          <w:color w:val="000000"/>
          <w:sz w:val="28"/>
          <w:szCs w:val="28"/>
        </w:rPr>
        <w:t xml:space="preserve">В части площади помещения, учитываемой при определении размера платы за капитальный ремонт, необходимо учитывать, что минимальный размер взноса на капитальный ремонт устанавливается исходя из занимаемой общей площади помещения в МКД, </w:t>
      </w:r>
      <w:r w:rsidRPr="00B319B1">
        <w:rPr>
          <w:color w:val="000000"/>
          <w:sz w:val="28"/>
          <w:szCs w:val="28"/>
        </w:rPr>
        <w:lastRenderedPageBreak/>
        <w:t xml:space="preserve">принадлежащего собственнику такого помещения (часть 8.1 статьи 156 ЖК РФ), Назначение помещения (жилое или нежилое) не влияет на расчет </w:t>
      </w:r>
      <w:proofErr w:type="gramStart"/>
      <w:r w:rsidRPr="00B319B1">
        <w:rPr>
          <w:color w:val="000000"/>
          <w:sz w:val="28"/>
          <w:szCs w:val="28"/>
        </w:rPr>
        <w:t>взноса</w:t>
      </w:r>
      <w:proofErr w:type="gramEnd"/>
      <w:r w:rsidRPr="00B319B1">
        <w:rPr>
          <w:color w:val="000000"/>
          <w:sz w:val="28"/>
          <w:szCs w:val="28"/>
        </w:rPr>
        <w:t xml:space="preserve"> на капитальный ремонт.</w:t>
      </w:r>
    </w:p>
    <w:p w:rsidR="00AD0E93" w:rsidRPr="00B319B1" w:rsidRDefault="00AD0E93" w:rsidP="00B319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319B1" w:rsidRDefault="00B319B1" w:rsidP="00B319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B319B1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Собственник нежилого помещения в МКД </w:t>
      </w:r>
    </w:p>
    <w:p w:rsidR="00B319B1" w:rsidRDefault="00B319B1" w:rsidP="00B319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B319B1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вправе обязать арендатора выплачивать взносы на капитальный ремонт в отношении этого помещения</w:t>
      </w:r>
      <w:r w:rsidRPr="00D93AA5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?</w:t>
      </w:r>
    </w:p>
    <w:p w:rsidR="00B319B1" w:rsidRPr="00AD0E93" w:rsidRDefault="00B319B1" w:rsidP="00B319B1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</w:p>
    <w:p w:rsidR="00B319B1" w:rsidRPr="00B319B1" w:rsidRDefault="00B319B1" w:rsidP="00B319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19B1">
        <w:rPr>
          <w:color w:val="000000"/>
          <w:sz w:val="28"/>
          <w:szCs w:val="28"/>
        </w:rPr>
        <w:t>В соответствии с частью 2 статьи 154 ЖК РФ обязанность по уплате взносов на капитальный ремонт закреплена за собственником помещения, в том числе собственника нежилого помещения.</w:t>
      </w:r>
    </w:p>
    <w:p w:rsidR="00B319B1" w:rsidRPr="00B319B1" w:rsidRDefault="00B319B1" w:rsidP="00B319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19B1">
        <w:rPr>
          <w:color w:val="000000"/>
          <w:sz w:val="28"/>
          <w:szCs w:val="28"/>
        </w:rPr>
        <w:t xml:space="preserve">Таким </w:t>
      </w:r>
      <w:proofErr w:type="gramStart"/>
      <w:r w:rsidRPr="00B319B1">
        <w:rPr>
          <w:color w:val="000000"/>
          <w:sz w:val="28"/>
          <w:szCs w:val="28"/>
        </w:rPr>
        <w:t>образом</w:t>
      </w:r>
      <w:proofErr w:type="gramEnd"/>
      <w:r w:rsidRPr="00B319B1">
        <w:rPr>
          <w:color w:val="000000"/>
          <w:sz w:val="28"/>
          <w:szCs w:val="28"/>
        </w:rPr>
        <w:t xml:space="preserve"> собственник нежилого помещения в МКД не вправе обязать арендатора такого нежилого помещения выплачивать взносы на капитальный ремонт.</w:t>
      </w:r>
    </w:p>
    <w:p w:rsidR="00B319B1" w:rsidRPr="00B319B1" w:rsidRDefault="00B319B1" w:rsidP="00B319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19B1">
        <w:rPr>
          <w:color w:val="000000"/>
          <w:sz w:val="28"/>
          <w:szCs w:val="28"/>
        </w:rPr>
        <w:t>Стороны могут договориться о некой форме взаимозачетов (арендатор уплачивает взнос на капитальный ремонт, за что собственник предлагает, к примеру, снижение арендной платы), однако такая форма выплаты взноса на капитальный ремонт вряд ли в интересах собственника помещения. Ведь в случае, если арендатор не будет исполнять обязанность по уплате взноса на капитальный ремонт, взыскание задолженности, включая пени, будет осуществляться с собственника помещения в МКД.</w:t>
      </w:r>
    </w:p>
    <w:p w:rsidR="00B319B1" w:rsidRPr="00B319B1" w:rsidRDefault="00B319B1" w:rsidP="00B319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</w:p>
    <w:p w:rsidR="007E07D6" w:rsidRPr="00B319B1" w:rsidRDefault="007E07D6" w:rsidP="00B319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7E07D6" w:rsidRPr="00B319B1" w:rsidSect="00AD0E93">
      <w:pgSz w:w="11906" w:h="16838"/>
      <w:pgMar w:top="1418" w:right="1274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12"/>
  </w:num>
  <w:num w:numId="6">
    <w:abstractNumId w:val="4"/>
  </w:num>
  <w:num w:numId="7">
    <w:abstractNumId w:val="8"/>
  </w:num>
  <w:num w:numId="8">
    <w:abstractNumId w:val="11"/>
  </w:num>
  <w:num w:numId="9">
    <w:abstractNumId w:val="10"/>
  </w:num>
  <w:num w:numId="10">
    <w:abstractNumId w:val="3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15398"/>
    <w:rsid w:val="000256F8"/>
    <w:rsid w:val="000341A7"/>
    <w:rsid w:val="000612C7"/>
    <w:rsid w:val="00064D30"/>
    <w:rsid w:val="000713FF"/>
    <w:rsid w:val="00073CC1"/>
    <w:rsid w:val="00080F43"/>
    <w:rsid w:val="00092FBE"/>
    <w:rsid w:val="00093AF0"/>
    <w:rsid w:val="000951C9"/>
    <w:rsid w:val="000D2BFF"/>
    <w:rsid w:val="000D7114"/>
    <w:rsid w:val="00104E0E"/>
    <w:rsid w:val="00107B38"/>
    <w:rsid w:val="001469A6"/>
    <w:rsid w:val="001575C8"/>
    <w:rsid w:val="00183F27"/>
    <w:rsid w:val="001C4E84"/>
    <w:rsid w:val="001C6354"/>
    <w:rsid w:val="001D123E"/>
    <w:rsid w:val="001F09B8"/>
    <w:rsid w:val="00206A2A"/>
    <w:rsid w:val="00232552"/>
    <w:rsid w:val="00232B09"/>
    <w:rsid w:val="00234B51"/>
    <w:rsid w:val="00237A57"/>
    <w:rsid w:val="002500FD"/>
    <w:rsid w:val="002738D1"/>
    <w:rsid w:val="002774F4"/>
    <w:rsid w:val="002904A3"/>
    <w:rsid w:val="002A7FD1"/>
    <w:rsid w:val="002B1770"/>
    <w:rsid w:val="002B469B"/>
    <w:rsid w:val="002E5249"/>
    <w:rsid w:val="00301311"/>
    <w:rsid w:val="003053E4"/>
    <w:rsid w:val="00306931"/>
    <w:rsid w:val="00335467"/>
    <w:rsid w:val="0034532F"/>
    <w:rsid w:val="003478B6"/>
    <w:rsid w:val="00360800"/>
    <w:rsid w:val="00376452"/>
    <w:rsid w:val="00385941"/>
    <w:rsid w:val="00390BBD"/>
    <w:rsid w:val="00397BB3"/>
    <w:rsid w:val="003C1A0B"/>
    <w:rsid w:val="003D541C"/>
    <w:rsid w:val="003E79D8"/>
    <w:rsid w:val="003F7211"/>
    <w:rsid w:val="0040243E"/>
    <w:rsid w:val="004041FB"/>
    <w:rsid w:val="00416DB0"/>
    <w:rsid w:val="00464FB3"/>
    <w:rsid w:val="00470602"/>
    <w:rsid w:val="004A67A2"/>
    <w:rsid w:val="004B309A"/>
    <w:rsid w:val="004C4225"/>
    <w:rsid w:val="004C58B5"/>
    <w:rsid w:val="004D66E3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C3"/>
    <w:rsid w:val="005F37AA"/>
    <w:rsid w:val="005F4B78"/>
    <w:rsid w:val="006277A3"/>
    <w:rsid w:val="00631AAE"/>
    <w:rsid w:val="006457EC"/>
    <w:rsid w:val="00646F5B"/>
    <w:rsid w:val="00652813"/>
    <w:rsid w:val="00662B34"/>
    <w:rsid w:val="0066481A"/>
    <w:rsid w:val="00665019"/>
    <w:rsid w:val="006877F8"/>
    <w:rsid w:val="006A4637"/>
    <w:rsid w:val="006A548A"/>
    <w:rsid w:val="006C395E"/>
    <w:rsid w:val="006C3AA1"/>
    <w:rsid w:val="006E15D4"/>
    <w:rsid w:val="006E673A"/>
    <w:rsid w:val="00733270"/>
    <w:rsid w:val="00744935"/>
    <w:rsid w:val="007954D5"/>
    <w:rsid w:val="0079562A"/>
    <w:rsid w:val="007A7857"/>
    <w:rsid w:val="007B03EC"/>
    <w:rsid w:val="007D1791"/>
    <w:rsid w:val="007E07D6"/>
    <w:rsid w:val="007F1E6F"/>
    <w:rsid w:val="008157E9"/>
    <w:rsid w:val="00856BFD"/>
    <w:rsid w:val="00862442"/>
    <w:rsid w:val="00875332"/>
    <w:rsid w:val="00877DAF"/>
    <w:rsid w:val="00897824"/>
    <w:rsid w:val="008B09E5"/>
    <w:rsid w:val="008D372C"/>
    <w:rsid w:val="008F1568"/>
    <w:rsid w:val="009431B7"/>
    <w:rsid w:val="00953560"/>
    <w:rsid w:val="00990250"/>
    <w:rsid w:val="00997E05"/>
    <w:rsid w:val="009E53AA"/>
    <w:rsid w:val="009F409C"/>
    <w:rsid w:val="00A37B65"/>
    <w:rsid w:val="00A71FAC"/>
    <w:rsid w:val="00A7757E"/>
    <w:rsid w:val="00A81314"/>
    <w:rsid w:val="00A948A1"/>
    <w:rsid w:val="00AD0E93"/>
    <w:rsid w:val="00AD3854"/>
    <w:rsid w:val="00AF7A97"/>
    <w:rsid w:val="00B109A5"/>
    <w:rsid w:val="00B3094E"/>
    <w:rsid w:val="00B319B1"/>
    <w:rsid w:val="00B401F4"/>
    <w:rsid w:val="00BE0AAD"/>
    <w:rsid w:val="00BE6560"/>
    <w:rsid w:val="00C034E9"/>
    <w:rsid w:val="00C23CE9"/>
    <w:rsid w:val="00C33CAD"/>
    <w:rsid w:val="00C42EAD"/>
    <w:rsid w:val="00C45B49"/>
    <w:rsid w:val="00C841F9"/>
    <w:rsid w:val="00C9024E"/>
    <w:rsid w:val="00CA002E"/>
    <w:rsid w:val="00CD73AA"/>
    <w:rsid w:val="00CE02E6"/>
    <w:rsid w:val="00CE2F8C"/>
    <w:rsid w:val="00CF6505"/>
    <w:rsid w:val="00D00801"/>
    <w:rsid w:val="00D17FCC"/>
    <w:rsid w:val="00D21A3C"/>
    <w:rsid w:val="00D30B67"/>
    <w:rsid w:val="00D55837"/>
    <w:rsid w:val="00D62B18"/>
    <w:rsid w:val="00D93AA5"/>
    <w:rsid w:val="00DF0DB5"/>
    <w:rsid w:val="00E04C54"/>
    <w:rsid w:val="00E071D1"/>
    <w:rsid w:val="00E10910"/>
    <w:rsid w:val="00E13D20"/>
    <w:rsid w:val="00E1562B"/>
    <w:rsid w:val="00E173FE"/>
    <w:rsid w:val="00E31003"/>
    <w:rsid w:val="00E4654D"/>
    <w:rsid w:val="00E50293"/>
    <w:rsid w:val="00E53976"/>
    <w:rsid w:val="00E82EBF"/>
    <w:rsid w:val="00E95E2F"/>
    <w:rsid w:val="00EC5E26"/>
    <w:rsid w:val="00ED60A7"/>
    <w:rsid w:val="00EE4498"/>
    <w:rsid w:val="00EE70A1"/>
    <w:rsid w:val="00EF7B94"/>
    <w:rsid w:val="00F223FA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57</cp:revision>
  <cp:lastPrinted>2020-11-24T08:44:00Z</cp:lastPrinted>
  <dcterms:created xsi:type="dcterms:W3CDTF">2018-09-24T09:07:00Z</dcterms:created>
  <dcterms:modified xsi:type="dcterms:W3CDTF">2020-12-23T08:33:00Z</dcterms:modified>
</cp:coreProperties>
</file>